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C00000"/>
          <w:sz w:val="48"/>
          <w:szCs w:val="48"/>
        </w:rPr>
      </w:pPr>
    </w:p>
    <w:p w:rsid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C00000"/>
          <w:sz w:val="48"/>
          <w:szCs w:val="48"/>
        </w:rPr>
      </w:pPr>
    </w:p>
    <w:p w:rsid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C00000"/>
          <w:sz w:val="48"/>
          <w:szCs w:val="48"/>
        </w:rPr>
      </w:pPr>
      <w:r w:rsidRPr="0095224A">
        <w:rPr>
          <w:b/>
          <w:bCs/>
          <w:color w:val="C00000"/>
          <w:sz w:val="48"/>
          <w:szCs w:val="48"/>
        </w:rPr>
        <w:t xml:space="preserve">"Железная дорога – 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right"/>
        <w:rPr>
          <w:color w:val="C00000"/>
          <w:sz w:val="48"/>
          <w:szCs w:val="48"/>
        </w:rPr>
      </w:pPr>
      <w:r w:rsidRPr="0095224A">
        <w:rPr>
          <w:b/>
          <w:bCs/>
          <w:color w:val="C00000"/>
          <w:sz w:val="48"/>
          <w:szCs w:val="48"/>
        </w:rPr>
        <w:t>зона повышенной опасности!"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224A">
        <w:rPr>
          <w:color w:val="000000"/>
          <w:sz w:val="28"/>
          <w:szCs w:val="28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24A">
        <w:rPr>
          <w:color w:val="000000"/>
          <w:sz w:val="28"/>
          <w:szCs w:val="28"/>
        </w:rPr>
        <w:t>Все, кто находится вблизи железнодорожных путей, обязаны соблюдать общепринятые правила: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24A">
        <w:rPr>
          <w:b/>
          <w:bCs/>
          <w:color w:val="000000"/>
          <w:sz w:val="28"/>
          <w:szCs w:val="28"/>
        </w:rPr>
        <w:t>1.</w:t>
      </w:r>
      <w:r w:rsidRPr="0095224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5224A">
        <w:rPr>
          <w:color w:val="000000"/>
          <w:sz w:val="28"/>
          <w:szCs w:val="28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24A">
        <w:rPr>
          <w:b/>
          <w:bCs/>
          <w:color w:val="000000"/>
          <w:sz w:val="28"/>
          <w:szCs w:val="28"/>
        </w:rPr>
        <w:t>2.</w:t>
      </w:r>
      <w:r w:rsidRPr="0095224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5224A">
        <w:rPr>
          <w:color w:val="000000"/>
          <w:sz w:val="28"/>
          <w:szCs w:val="28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24A">
        <w:rPr>
          <w:b/>
          <w:bCs/>
          <w:color w:val="000000"/>
          <w:sz w:val="28"/>
          <w:szCs w:val="28"/>
        </w:rPr>
        <w:t>3.</w:t>
      </w:r>
      <w:r w:rsidRPr="0095224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5224A">
        <w:rPr>
          <w:color w:val="000000"/>
          <w:sz w:val="28"/>
          <w:szCs w:val="28"/>
        </w:rPr>
        <w:t>На переездах переходить пути можно только при открытом шлагбауме.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24A">
        <w:rPr>
          <w:color w:val="000000"/>
          <w:sz w:val="28"/>
          <w:szCs w:val="28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C00000"/>
          <w:sz w:val="28"/>
          <w:szCs w:val="28"/>
        </w:rPr>
      </w:pPr>
      <w:r w:rsidRPr="0095224A">
        <w:rPr>
          <w:b/>
          <w:bCs/>
          <w:color w:val="C00000"/>
          <w:sz w:val="28"/>
          <w:szCs w:val="28"/>
        </w:rPr>
        <w:t>Уважаемые взрослые!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C00000"/>
          <w:sz w:val="28"/>
          <w:szCs w:val="28"/>
        </w:rPr>
      </w:pPr>
      <w:r w:rsidRPr="0095224A">
        <w:rPr>
          <w:b/>
          <w:bCs/>
          <w:color w:val="C00000"/>
          <w:sz w:val="28"/>
          <w:szCs w:val="28"/>
        </w:rPr>
        <w:t>Не оставляйте детей одних вблизи железнодорожных путей. 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C00000"/>
          <w:sz w:val="28"/>
          <w:szCs w:val="28"/>
        </w:rPr>
      </w:pPr>
      <w:r w:rsidRPr="0095224A">
        <w:rPr>
          <w:b/>
          <w:bCs/>
          <w:color w:val="C00000"/>
          <w:sz w:val="28"/>
          <w:szCs w:val="28"/>
        </w:rPr>
        <w:t>Помните, это опасно для их жизни!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224A">
        <w:rPr>
          <w:b/>
          <w:bCs/>
          <w:color w:val="000000"/>
          <w:sz w:val="28"/>
          <w:szCs w:val="28"/>
        </w:rPr>
        <w:t>Железная дорога</w:t>
      </w:r>
      <w:r w:rsidRPr="0095224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5224A">
        <w:rPr>
          <w:color w:val="000000"/>
          <w:sz w:val="28"/>
          <w:szCs w:val="28"/>
        </w:rPr>
        <w:t>для всех, а для детей особенно -</w:t>
      </w:r>
      <w:r w:rsidRPr="0095224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5224A">
        <w:rPr>
          <w:b/>
          <w:bCs/>
          <w:color w:val="000000"/>
          <w:sz w:val="28"/>
          <w:szCs w:val="28"/>
        </w:rPr>
        <w:t>зона повышенной опасности</w:t>
      </w:r>
      <w:r w:rsidRPr="0095224A">
        <w:rPr>
          <w:color w:val="000000"/>
          <w:sz w:val="28"/>
          <w:szCs w:val="28"/>
        </w:rPr>
        <w:t xml:space="preserve">. Но, </w:t>
      </w:r>
      <w:proofErr w:type="gramStart"/>
      <w:r w:rsidRPr="0095224A">
        <w:rPr>
          <w:color w:val="000000"/>
          <w:sz w:val="28"/>
          <w:szCs w:val="28"/>
        </w:rPr>
        <w:t>как</w:t>
      </w:r>
      <w:proofErr w:type="gramEnd"/>
      <w:r w:rsidRPr="0095224A">
        <w:rPr>
          <w:color w:val="000000"/>
          <w:sz w:val="28"/>
          <w:szCs w:val="28"/>
        </w:rPr>
        <w:t xml:space="preserve">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</w:t>
      </w:r>
      <w:r w:rsidRPr="0095224A">
        <w:rPr>
          <w:color w:val="000000"/>
          <w:sz w:val="28"/>
          <w:szCs w:val="28"/>
        </w:rPr>
        <w:lastRenderedPageBreak/>
        <w:t>внимательности и</w:t>
      </w:r>
      <w:r w:rsidRPr="0095224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gramStart"/>
      <w:r w:rsidRPr="0095224A">
        <w:rPr>
          <w:b/>
          <w:bCs/>
          <w:color w:val="000000"/>
          <w:sz w:val="28"/>
          <w:szCs w:val="28"/>
        </w:rPr>
        <w:t>соблюдения</w:t>
      </w:r>
      <w:proofErr w:type="gramEnd"/>
      <w:r w:rsidRPr="0095224A">
        <w:rPr>
          <w:b/>
          <w:bCs/>
          <w:color w:val="000000"/>
          <w:sz w:val="28"/>
          <w:szCs w:val="28"/>
        </w:rPr>
        <w:t xml:space="preserve"> строгих правил поведения</w:t>
      </w:r>
      <w:r w:rsidRPr="0095224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5224A">
        <w:rPr>
          <w:color w:val="000000"/>
          <w:sz w:val="28"/>
          <w:szCs w:val="28"/>
        </w:rPr>
        <w:t>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224A">
        <w:rPr>
          <w:color w:val="000000"/>
          <w:sz w:val="28"/>
          <w:szCs w:val="28"/>
        </w:rPr>
        <w:t>Большинство несчастных случаев приходится</w:t>
      </w:r>
      <w:r w:rsidRPr="0095224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5224A">
        <w:rPr>
          <w:b/>
          <w:bCs/>
          <w:color w:val="000000"/>
          <w:sz w:val="28"/>
          <w:szCs w:val="28"/>
        </w:rPr>
        <w:t>на время школьных каникул</w:t>
      </w:r>
      <w:r w:rsidRPr="0095224A">
        <w:rPr>
          <w:color w:val="000000"/>
          <w:sz w:val="28"/>
          <w:szCs w:val="28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24A">
        <w:rPr>
          <w:color w:val="000000"/>
          <w:sz w:val="28"/>
          <w:szCs w:val="28"/>
        </w:rPr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  <w:r w:rsidRPr="0095224A">
        <w:rPr>
          <w:color w:val="000000"/>
          <w:sz w:val="28"/>
          <w:szCs w:val="28"/>
        </w:rPr>
        <w:br/>
        <w:t>Помните, что оставлять детей без присмотра и позволять им играть вблизи железной дороги - опасно для жизни.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224A">
        <w:rPr>
          <w:color w:val="000000"/>
          <w:sz w:val="28"/>
          <w:szCs w:val="28"/>
        </w:rPr>
        <w:t xml:space="preserve">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И родители </w:t>
      </w:r>
      <w:proofErr w:type="spellStart"/>
      <w:r w:rsidRPr="0095224A">
        <w:rPr>
          <w:color w:val="000000"/>
          <w:sz w:val="28"/>
          <w:szCs w:val="28"/>
        </w:rPr>
        <w:t>граффитистов</w:t>
      </w:r>
      <w:proofErr w:type="spellEnd"/>
      <w:r w:rsidRPr="0095224A">
        <w:rPr>
          <w:color w:val="000000"/>
          <w:sz w:val="28"/>
          <w:szCs w:val="28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C00000"/>
          <w:sz w:val="28"/>
          <w:szCs w:val="28"/>
        </w:rPr>
      </w:pPr>
      <w:r w:rsidRPr="0095224A">
        <w:rPr>
          <w:b/>
          <w:bCs/>
          <w:color w:val="C00000"/>
          <w:sz w:val="28"/>
          <w:szCs w:val="28"/>
        </w:rPr>
        <w:t>ЗАПОМНИТЕ: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24A">
        <w:rPr>
          <w:color w:val="000000"/>
          <w:sz w:val="28"/>
          <w:szCs w:val="28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24A">
        <w:rPr>
          <w:color w:val="000000"/>
          <w:sz w:val="28"/>
          <w:szCs w:val="28"/>
        </w:rPr>
        <w:lastRenderedPageBreak/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C00000"/>
          <w:sz w:val="28"/>
          <w:szCs w:val="28"/>
        </w:rPr>
      </w:pPr>
      <w:r w:rsidRPr="0095224A">
        <w:rPr>
          <w:b/>
          <w:bCs/>
          <w:color w:val="C00000"/>
          <w:sz w:val="28"/>
          <w:szCs w:val="28"/>
        </w:rPr>
        <w:t>ЗАПРЕЩАЕТСЯ: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95224A">
        <w:rPr>
          <w:color w:val="000000"/>
          <w:sz w:val="28"/>
          <w:szCs w:val="28"/>
        </w:rPr>
        <w:t>- подлезать под железнодорожным подвижным составом;</w:t>
      </w:r>
      <w:r w:rsidRPr="0095224A">
        <w:rPr>
          <w:color w:val="000000"/>
          <w:sz w:val="28"/>
          <w:szCs w:val="28"/>
        </w:rPr>
        <w:br/>
        <w:t xml:space="preserve">- перелезать через </w:t>
      </w:r>
      <w:proofErr w:type="spellStart"/>
      <w:r w:rsidRPr="0095224A">
        <w:rPr>
          <w:color w:val="000000"/>
          <w:sz w:val="28"/>
          <w:szCs w:val="28"/>
        </w:rPr>
        <w:t>автосцепные</w:t>
      </w:r>
      <w:proofErr w:type="spellEnd"/>
      <w:r w:rsidRPr="0095224A">
        <w:rPr>
          <w:color w:val="000000"/>
          <w:sz w:val="28"/>
          <w:szCs w:val="28"/>
        </w:rPr>
        <w:t xml:space="preserve"> устройства между вагонами;</w:t>
      </w:r>
      <w:r w:rsidRPr="0095224A">
        <w:rPr>
          <w:color w:val="000000"/>
          <w:sz w:val="28"/>
          <w:szCs w:val="28"/>
        </w:rPr>
        <w:br/>
        <w:t>- заходить за ограничительную линию у края пассажирской платформы;</w:t>
      </w:r>
      <w:r w:rsidRPr="0095224A">
        <w:rPr>
          <w:color w:val="000000"/>
          <w:sz w:val="28"/>
          <w:szCs w:val="28"/>
        </w:rPr>
        <w:br/>
        <w:t>- бежать по пассажирской платформе рядом с прибывающим или отправляющимся поездом;</w:t>
      </w:r>
      <w:r w:rsidRPr="0095224A">
        <w:rPr>
          <w:color w:val="000000"/>
          <w:sz w:val="28"/>
          <w:szCs w:val="28"/>
        </w:rPr>
        <w:br/>
        <w:t>- устраивать различные подвижные игры;</w:t>
      </w:r>
      <w:r w:rsidRPr="0095224A">
        <w:rPr>
          <w:color w:val="000000"/>
          <w:sz w:val="28"/>
          <w:szCs w:val="28"/>
        </w:rPr>
        <w:br/>
        <w:t>- оставлять детей без присмотра (гражданам с детьми);</w:t>
      </w:r>
      <w:r w:rsidRPr="0095224A">
        <w:rPr>
          <w:color w:val="000000"/>
          <w:sz w:val="28"/>
          <w:szCs w:val="28"/>
        </w:rPr>
        <w:br/>
        <w:t>- прыгать с пассажирской платформы на железнодорожные пути;</w:t>
      </w:r>
      <w:r w:rsidRPr="0095224A">
        <w:rPr>
          <w:color w:val="000000"/>
          <w:sz w:val="28"/>
          <w:szCs w:val="28"/>
        </w:rPr>
        <w:br/>
        <w:t>- осуществлять посадку и (или) высадку во время движения.</w:t>
      </w:r>
      <w:proofErr w:type="gramEnd"/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C00000"/>
          <w:sz w:val="28"/>
          <w:szCs w:val="28"/>
        </w:rPr>
      </w:pPr>
      <w:r w:rsidRPr="0095224A">
        <w:rPr>
          <w:color w:val="C00000"/>
          <w:sz w:val="28"/>
          <w:szCs w:val="28"/>
        </w:rPr>
        <w:t>Уважаемые взрослые!</w:t>
      </w:r>
    </w:p>
    <w:p w:rsidR="0095224A" w:rsidRPr="0095224A" w:rsidRDefault="0095224A" w:rsidP="0095224A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C00000"/>
          <w:sz w:val="28"/>
          <w:szCs w:val="28"/>
        </w:rPr>
      </w:pPr>
      <w:r w:rsidRPr="0095224A">
        <w:rPr>
          <w:color w:val="C00000"/>
          <w:sz w:val="28"/>
          <w:szCs w:val="28"/>
        </w:rPr>
        <w:t>Не проходите равнодушно мимо шалостей детей вблизи железной дороги. Помните, что железная дорога – не место для детских игр.</w:t>
      </w:r>
    </w:p>
    <w:p w:rsidR="005A131A" w:rsidRPr="0095224A" w:rsidRDefault="005A131A" w:rsidP="00952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A131A" w:rsidRPr="0095224A" w:rsidSect="005A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4A"/>
    <w:rsid w:val="005A131A"/>
    <w:rsid w:val="00763A65"/>
    <w:rsid w:val="008F771C"/>
    <w:rsid w:val="0095224A"/>
    <w:rsid w:val="00B051FC"/>
    <w:rsid w:val="00D31903"/>
    <w:rsid w:val="00E90262"/>
    <w:rsid w:val="00F7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77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7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7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7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71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71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71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71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77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F77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F77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F77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77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77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F77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F771C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77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F771C"/>
    <w:rPr>
      <w:b/>
      <w:bCs/>
      <w:spacing w:val="0"/>
    </w:rPr>
  </w:style>
  <w:style w:type="character" w:styleId="a9">
    <w:name w:val="Emphasis"/>
    <w:uiPriority w:val="20"/>
    <w:qFormat/>
    <w:rsid w:val="008F77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F771C"/>
  </w:style>
  <w:style w:type="paragraph" w:styleId="ab">
    <w:name w:val="List Paragraph"/>
    <w:basedOn w:val="a"/>
    <w:uiPriority w:val="34"/>
    <w:qFormat/>
    <w:rsid w:val="008F77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7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F77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F77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F77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F77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F77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F77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F77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F77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771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522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5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Stas Jurin</cp:lastModifiedBy>
  <cp:revision>2</cp:revision>
  <dcterms:created xsi:type="dcterms:W3CDTF">2016-04-22T09:43:00Z</dcterms:created>
  <dcterms:modified xsi:type="dcterms:W3CDTF">2016-04-22T09:43:00Z</dcterms:modified>
</cp:coreProperties>
</file>